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F29AF" w14:textId="7D959310" w:rsidR="00FB46CB" w:rsidRDefault="007A6F3A" w:rsidP="007A6F3A">
      <w:pPr>
        <w:pStyle w:val="berschrift2"/>
      </w:pPr>
      <w:r>
        <w:t xml:space="preserve">Text für Mitteilungsblatt </w:t>
      </w:r>
      <w:r w:rsidR="006755DF">
        <w:t>März</w:t>
      </w:r>
      <w:r>
        <w:t xml:space="preserve">, Rubrik </w:t>
      </w:r>
      <w:r w:rsidR="009617EB">
        <w:t>Kultur/</w:t>
      </w:r>
      <w:r>
        <w:t>Ortsmuseum</w:t>
      </w:r>
    </w:p>
    <w:p w14:paraId="68E555CD" w14:textId="77777777" w:rsidR="00AC5EEE" w:rsidRDefault="00AC5EEE" w:rsidP="00077253">
      <w:pPr>
        <w:rPr>
          <w:highlight w:val="yellow"/>
        </w:rPr>
      </w:pPr>
    </w:p>
    <w:p w14:paraId="5FAB376C" w14:textId="4AAEAE50" w:rsidR="00077253" w:rsidRDefault="00536369" w:rsidP="00077253">
      <w:r w:rsidRPr="00260D34">
        <w:t>[</w:t>
      </w:r>
      <w:r w:rsidR="00077253" w:rsidRPr="00260D34">
        <w:t xml:space="preserve">Bitte die Schreibweise des Ausdrucks </w:t>
      </w:r>
      <w:r w:rsidR="00077253" w:rsidRPr="00260D34">
        <w:rPr>
          <w:b/>
          <w:bCs/>
        </w:rPr>
        <w:t xml:space="preserve">EGLISAUER </w:t>
      </w:r>
      <w:proofErr w:type="spellStart"/>
      <w:r w:rsidR="00077253" w:rsidRPr="00260D34">
        <w:rPr>
          <w:b/>
          <w:bCs/>
        </w:rPr>
        <w:t>HAUSgeSCHICHTEN</w:t>
      </w:r>
      <w:proofErr w:type="spellEnd"/>
      <w:r w:rsidR="00077253" w:rsidRPr="00260D34">
        <w:rPr>
          <w:b/>
          <w:bCs/>
        </w:rPr>
        <w:t xml:space="preserve"> </w:t>
      </w:r>
      <w:r w:rsidR="00077253" w:rsidRPr="00260D34">
        <w:t>so übernehmen!</w:t>
      </w:r>
    </w:p>
    <w:p w14:paraId="2A62069C" w14:textId="32CC41A3" w:rsidR="00536369" w:rsidRPr="00077253" w:rsidRDefault="00536369" w:rsidP="00077253">
      <w:r>
        <w:t>Text in eckigen Klammern: das sind nur Hinweise, bitte nicht abdrucken!]</w:t>
      </w:r>
    </w:p>
    <w:p w14:paraId="4CC77122" w14:textId="77777777" w:rsidR="0055262F" w:rsidRDefault="0055262F">
      <w:pPr>
        <w:rPr>
          <w:b/>
          <w:bCs/>
        </w:rPr>
      </w:pPr>
    </w:p>
    <w:p w14:paraId="7B4051C5" w14:textId="62DB2E58" w:rsidR="007A6F3A" w:rsidRPr="009617EB" w:rsidRDefault="0017155D">
      <w:pPr>
        <w:rPr>
          <w:b/>
          <w:bCs/>
        </w:rPr>
      </w:pPr>
      <w:r>
        <w:rPr>
          <w:b/>
          <w:bCs/>
        </w:rPr>
        <w:t>Eine Hausgeschichte am Viadukt</w:t>
      </w:r>
    </w:p>
    <w:p w14:paraId="15723C3F" w14:textId="24F751D7" w:rsidR="009617EB" w:rsidRDefault="009617EB"/>
    <w:p w14:paraId="1BD180C6" w14:textId="6F075C8A" w:rsidR="00660A59" w:rsidRDefault="00940CA6" w:rsidP="00BB1B2F">
      <w:r>
        <w:t xml:space="preserve">Es ist den Macherinnen und Machern der Sonderausstellung </w:t>
      </w:r>
      <w:r>
        <w:t xml:space="preserve">EGLISAUER </w:t>
      </w:r>
      <w:proofErr w:type="spellStart"/>
      <w:r>
        <w:t>HAUSgeSCHICHTEN</w:t>
      </w:r>
      <w:proofErr w:type="spellEnd"/>
      <w:r>
        <w:t xml:space="preserve"> </w:t>
      </w:r>
      <w:r w:rsidR="0017155D">
        <w:t xml:space="preserve">ein Anliegen, </w:t>
      </w:r>
      <w:r>
        <w:t>ein möglichst breites Spektrum von Haustypen aus verschiedenen Jahrhunderten zu präsentieren und an den Nachmittagen der offenen Türen zugänglich zu machen. Das 21. Jahrhundert ist mit einem Wohngebäude vertreten</w:t>
      </w:r>
      <w:r w:rsidR="00761C0E">
        <w:t xml:space="preserve">, das für die Expansion und Verdichtung des bewohnten Terrains unserer Gemeinde typisch ist. Das </w:t>
      </w:r>
      <w:proofErr w:type="spellStart"/>
      <w:r w:rsidR="00761C0E">
        <w:t>Stampfiquartier</w:t>
      </w:r>
      <w:proofErr w:type="spellEnd"/>
      <w:r w:rsidR="00761C0E">
        <w:t xml:space="preserve"> </w:t>
      </w:r>
      <w:r w:rsidR="00980847">
        <w:t xml:space="preserve">ist </w:t>
      </w:r>
      <w:r w:rsidR="0017155D">
        <w:t xml:space="preserve">erst </w:t>
      </w:r>
      <w:r w:rsidR="00980847">
        <w:t xml:space="preserve">in den letzten beiden Jahrzehnten richtig erschlossen worden. Sein etwas rätselhafter Name rührt von der </w:t>
      </w:r>
      <w:proofErr w:type="spellStart"/>
      <w:r w:rsidR="00980847">
        <w:t>Stampf</w:t>
      </w:r>
      <w:r w:rsidR="003E7ECC">
        <w:t>i</w:t>
      </w:r>
      <w:r w:rsidR="00980847">
        <w:t>mühle</w:t>
      </w:r>
      <w:proofErr w:type="spellEnd"/>
      <w:r w:rsidR="00980847">
        <w:t xml:space="preserve"> her, </w:t>
      </w:r>
      <w:r w:rsidR="003E7ECC">
        <w:t xml:space="preserve">die am Rheinufer stand </w:t>
      </w:r>
      <w:r w:rsidR="00E61562">
        <w:t xml:space="preserve">(siehe Doppelseite). Hier </w:t>
      </w:r>
      <w:r w:rsidR="00E61562">
        <w:t xml:space="preserve">mahlten und stampften </w:t>
      </w:r>
      <w:r w:rsidR="003E7ECC">
        <w:t xml:space="preserve">die Ledergerber </w:t>
      </w:r>
      <w:r w:rsidR="003E7ECC" w:rsidRPr="003E7ECC">
        <w:t>Eichenrinde</w:t>
      </w:r>
      <w:r w:rsidR="00E61562">
        <w:t xml:space="preserve"> </w:t>
      </w:r>
      <w:r w:rsidR="003E7ECC">
        <w:t>– mit der Lohe</w:t>
      </w:r>
      <w:r w:rsidR="00610990">
        <w:t>, dem Sud aus diesem Prozess, wurden die Tierhäute stabilisiert.</w:t>
      </w:r>
    </w:p>
    <w:p w14:paraId="46635CEA" w14:textId="77777777" w:rsidR="00630CA2" w:rsidRDefault="00610990" w:rsidP="00BB1B2F">
      <w:r>
        <w:t>Seit 1897 dominiert das imposante Eisenbahnviadukt d</w:t>
      </w:r>
      <w:r w:rsidR="0095543D">
        <w:t xml:space="preserve">en Rheineinschnitt, und Einwohnerinnen und Passanten sind sich nicht einig, ob nun die Bebauung des Quartiers mit drei- bis viergeschossigen Wohnhäusern den </w:t>
      </w:r>
      <w:r w:rsidR="00C774E1">
        <w:t xml:space="preserve">Eindruck stört oder ob die </w:t>
      </w:r>
      <w:r w:rsidR="00E61562">
        <w:t xml:space="preserve">50 m hohe </w:t>
      </w:r>
      <w:r w:rsidR="00C774E1">
        <w:t xml:space="preserve">Brücke ohnehin alles überragt und in den Schatten stellt. </w:t>
      </w:r>
      <w:proofErr w:type="gramStart"/>
      <w:r w:rsidR="00C774E1">
        <w:t>Das relativ</w:t>
      </w:r>
      <w:proofErr w:type="gramEnd"/>
      <w:r w:rsidR="00C774E1">
        <w:t xml:space="preserve"> kleine Grundstück Stampfistrasse 35 fiel als Restposten an, ein Generalunternehmer erteilte der Architektin Liz Etzold den Gestaltungsauftrag, den sie sehr ansprechend löste </w:t>
      </w:r>
      <w:r w:rsidR="00E969F8">
        <w:t>–</w:t>
      </w:r>
      <w:r w:rsidR="00C774E1">
        <w:t xml:space="preserve"> </w:t>
      </w:r>
      <w:r w:rsidR="00E969F8">
        <w:t xml:space="preserve">einerseits mit um die Ecke gezogenen Balkonen, anderseits mit praktischen Grundrissen, die vor dem Bau teilweise noch verändert werden konnten. </w:t>
      </w:r>
    </w:p>
    <w:p w14:paraId="47540F7A" w14:textId="13CACA4E" w:rsidR="00E969F8" w:rsidRDefault="00630CA2" w:rsidP="00BB1B2F">
      <w:r>
        <w:t xml:space="preserve">Wie zunehmend üblich wurden die acht Eigentumswohnungen schon ab Plan verkauft. Während der Trend zu immer grösserem Wohnraum pro Person anhält, ist die Stampfistrasse 35 (wie auch das Bollwerk und die Genossenschaft </w:t>
      </w:r>
      <w:proofErr w:type="spellStart"/>
      <w:r>
        <w:t>Rhihalde</w:t>
      </w:r>
      <w:proofErr w:type="spellEnd"/>
      <w:r>
        <w:t>) ein Beispiel dafür, wie man den Raum</w:t>
      </w:r>
      <w:r w:rsidR="00D04132">
        <w:t>verbrauch</w:t>
      </w:r>
      <w:r>
        <w:t xml:space="preserve"> im fortgeschrittenen Alter auch verringern kann: die Hälfte der Erstkäufer ist aus</w:t>
      </w:r>
      <w:r w:rsidRPr="002711F4">
        <w:t xml:space="preserve"> einem Einfamilienhaus in eine der Eigentumswohnungen </w:t>
      </w:r>
      <w:r>
        <w:t>um</w:t>
      </w:r>
      <w:r w:rsidRPr="002711F4">
        <w:t>gezogen</w:t>
      </w:r>
      <w:r>
        <w:t xml:space="preserve">. Der Lift, der von der Tiefgarage zu allen Stockwerkwohnungen führt, war auch ein Verkaufsargument. </w:t>
      </w:r>
      <w:r w:rsidR="001A3292">
        <w:t xml:space="preserve">Zukunftsweisend ist der Anschluss an die Fernwärme: alle neuen Wohnhäuser </w:t>
      </w:r>
      <w:r>
        <w:t xml:space="preserve">im </w:t>
      </w:r>
      <w:proofErr w:type="spellStart"/>
      <w:r>
        <w:t>Stampfiquartier</w:t>
      </w:r>
      <w:proofErr w:type="spellEnd"/>
      <w:r>
        <w:t xml:space="preserve"> </w:t>
      </w:r>
      <w:r w:rsidR="001A3292">
        <w:t xml:space="preserve">beziehen die Heizenergie </w:t>
      </w:r>
      <w:r w:rsidR="001A3292" w:rsidRPr="002D1141">
        <w:t>mit</w:t>
      </w:r>
      <w:r w:rsidR="001A3292">
        <w:t xml:space="preserve">tels Wärmepumpen, die das ca. 18° </w:t>
      </w:r>
      <w:r w:rsidR="001A3292" w:rsidRPr="002D1141">
        <w:t xml:space="preserve">warme Haushaltabwasser aus </w:t>
      </w:r>
      <w:r w:rsidR="001A3292">
        <w:t xml:space="preserve">der </w:t>
      </w:r>
      <w:r w:rsidR="001A3292" w:rsidRPr="002D1141">
        <w:t xml:space="preserve">Kläranlage </w:t>
      </w:r>
      <w:r w:rsidR="001A3292">
        <w:t>aufbereiten.</w:t>
      </w:r>
      <w:r>
        <w:t xml:space="preserve"> </w:t>
      </w:r>
      <w:r w:rsidR="00EA300E">
        <w:t xml:space="preserve">Als Bewohner wird man ab und zu gefragt, ob der Lärm der Züge, die schon frühmorgens über das Viadukt rollen, störend sei. Eigentlich nicht, denn </w:t>
      </w:r>
      <w:r w:rsidR="005B5E04">
        <w:t xml:space="preserve">die Geräusche breiten sich </w:t>
      </w:r>
      <w:r w:rsidR="00EA300E">
        <w:t>je näher an der Brücke, desto weniger direkt aus</w:t>
      </w:r>
      <w:r w:rsidR="00D04132">
        <w:t>.</w:t>
      </w:r>
      <w:r w:rsidR="005B5E04">
        <w:t xml:space="preserve"> </w:t>
      </w:r>
      <w:r w:rsidR="00D04132">
        <w:t>M</w:t>
      </w:r>
      <w:r w:rsidR="005B5E04">
        <w:t xml:space="preserve">an </w:t>
      </w:r>
      <w:proofErr w:type="gramStart"/>
      <w:r w:rsidR="005B5E04">
        <w:t>ist quasi</w:t>
      </w:r>
      <w:proofErr w:type="gramEnd"/>
      <w:r w:rsidR="005B5E04">
        <w:t xml:space="preserve"> im Schallschatten.</w:t>
      </w:r>
    </w:p>
    <w:p w14:paraId="4651B7EE" w14:textId="77777777" w:rsidR="00CC1083" w:rsidRDefault="00CC1083"/>
    <w:p w14:paraId="79FF8B15" w14:textId="22F72031" w:rsidR="00E73FC0" w:rsidRDefault="00E73FC0">
      <w:r>
        <w:t>Nächste Daten für die Agenda</w:t>
      </w:r>
      <w:r w:rsidR="008766F1">
        <w:t>:</w:t>
      </w:r>
    </w:p>
    <w:p w14:paraId="1ABF6872" w14:textId="3C169C21" w:rsidR="00E73FC0" w:rsidRDefault="00E73FC0"/>
    <w:p w14:paraId="6AD9259E" w14:textId="30255FA0" w:rsidR="00B06803" w:rsidRDefault="00B06803" w:rsidP="00B06803">
      <w:proofErr w:type="gramStart"/>
      <w:r>
        <w:t>Sonntag</w:t>
      </w:r>
      <w:r w:rsidR="00195904">
        <w:t>e</w:t>
      </w:r>
      <w:proofErr w:type="gramEnd"/>
      <w:r>
        <w:t xml:space="preserve"> </w:t>
      </w:r>
      <w:r w:rsidR="004B7F17">
        <w:t>5. März</w:t>
      </w:r>
      <w:r w:rsidR="00497793">
        <w:t>, 2. April</w:t>
      </w:r>
      <w:r w:rsidR="006755DF">
        <w:t>, 7. Mai</w:t>
      </w:r>
      <w:r w:rsidR="004B7F17">
        <w:t xml:space="preserve"> 2023</w:t>
      </w:r>
    </w:p>
    <w:p w14:paraId="278500B5" w14:textId="0F5EFF98" w:rsidR="00B06803" w:rsidRDefault="00B06803" w:rsidP="00B06803">
      <w:r>
        <w:t>14:30 – 17:00</w:t>
      </w:r>
      <w:r w:rsidR="000B326F">
        <w:t>:</w:t>
      </w:r>
      <w:r>
        <w:t xml:space="preserve"> Das Ortsmuseum mit der Sonderausstellung EGLISAUER </w:t>
      </w:r>
      <w:proofErr w:type="spellStart"/>
      <w:r>
        <w:t>HAUSgeSCHICHTEN</w:t>
      </w:r>
      <w:proofErr w:type="spellEnd"/>
      <w:r>
        <w:t xml:space="preserve"> ist offen, Eintritt gratis</w:t>
      </w:r>
    </w:p>
    <w:p w14:paraId="0C1E4924" w14:textId="00E8B0E4" w:rsidR="00796392" w:rsidRDefault="00796392"/>
    <w:p w14:paraId="0C508AAF" w14:textId="603DEA21" w:rsidR="009D3141" w:rsidRDefault="00796392">
      <w:r>
        <w:t xml:space="preserve">Samstag, </w:t>
      </w:r>
      <w:r w:rsidR="00497793">
        <w:t>18</w:t>
      </w:r>
      <w:r w:rsidR="004B7F17">
        <w:t xml:space="preserve">. </w:t>
      </w:r>
      <w:r w:rsidR="006755DF">
        <w:t>März</w:t>
      </w:r>
      <w:r w:rsidR="004B7F17">
        <w:t xml:space="preserve"> 2023</w:t>
      </w:r>
    </w:p>
    <w:p w14:paraId="79D6C0E3" w14:textId="281BB2D5" w:rsidR="00796392" w:rsidRDefault="009D3141">
      <w:r>
        <w:t xml:space="preserve">14:30 – 17:00: </w:t>
      </w:r>
      <w:r w:rsidR="00FE6AF9">
        <w:t xml:space="preserve">Nachmittag der offenen Tür, </w:t>
      </w:r>
      <w:r w:rsidR="00497793">
        <w:t>«</w:t>
      </w:r>
      <w:r w:rsidR="006755DF">
        <w:t>Blaues Haus</w:t>
      </w:r>
      <w:r w:rsidR="00497793">
        <w:t>»</w:t>
      </w:r>
      <w:r w:rsidR="00162ECD" w:rsidRPr="00162ECD">
        <w:t xml:space="preserve">, </w:t>
      </w:r>
      <w:r w:rsidR="006755DF">
        <w:t>Stampfistrasse 35 (zwei Wohnungen: 1. Stock, 2. Stock)</w:t>
      </w:r>
      <w:r w:rsidR="004B7F17">
        <w:t xml:space="preserve"> </w:t>
      </w:r>
    </w:p>
    <w:p w14:paraId="55EDE5A9" w14:textId="3B70F6E5" w:rsidR="000C4A4B" w:rsidRDefault="000C4A4B"/>
    <w:p w14:paraId="55787006" w14:textId="1FCEB9D0" w:rsidR="00C36877" w:rsidRDefault="005B5E04" w:rsidP="00497793">
      <w:r>
        <w:t>[</w:t>
      </w:r>
      <w:r w:rsidR="00C36877">
        <w:t>Legende</w:t>
      </w:r>
      <w:r w:rsidR="003D50B8">
        <w:t xml:space="preserve"> zu Foto </w:t>
      </w:r>
      <w:r w:rsidR="00893A2B" w:rsidRPr="00893A2B">
        <w:t>IMG_2679</w:t>
      </w:r>
      <w:r w:rsidR="003D50B8" w:rsidRPr="00C36877">
        <w:t>.jpe</w:t>
      </w:r>
      <w:r w:rsidR="003D50B8">
        <w:t>g</w:t>
      </w:r>
      <w:r w:rsidR="00C36877">
        <w:t xml:space="preserve">: </w:t>
      </w:r>
      <w:r w:rsidR="00893A2B">
        <w:t>Das Wohnhaus Stampfistrasse 35, von Osten gesehen]</w:t>
      </w:r>
    </w:p>
    <w:p w14:paraId="1A1FB02B" w14:textId="4BD2C163" w:rsidR="00893A2B" w:rsidRDefault="00893A2B" w:rsidP="00497793">
      <w:r>
        <w:lastRenderedPageBreak/>
        <w:t xml:space="preserve">[Legende zu Bild </w:t>
      </w:r>
      <w:r w:rsidRPr="00893A2B">
        <w:t>IMG_6875.jpeg</w:t>
      </w:r>
      <w:r>
        <w:t xml:space="preserve">: Die </w:t>
      </w:r>
      <w:proofErr w:type="spellStart"/>
      <w:r>
        <w:t>Stampfimühle</w:t>
      </w:r>
      <w:proofErr w:type="spellEnd"/>
      <w:r>
        <w:t xml:space="preserve"> </w:t>
      </w:r>
      <w:r w:rsidR="0017155D">
        <w:t xml:space="preserve">im Zerfall vor dem Rheinstau. Foto: Gerold </w:t>
      </w:r>
      <w:proofErr w:type="spellStart"/>
      <w:r w:rsidR="0017155D">
        <w:t>Schwarber</w:t>
      </w:r>
      <w:proofErr w:type="spellEnd"/>
      <w:r w:rsidR="0017155D">
        <w:t>]</w:t>
      </w:r>
    </w:p>
    <w:sectPr w:rsidR="00893A2B" w:rsidSect="00EA160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61B9"/>
    <w:multiLevelType w:val="hybridMultilevel"/>
    <w:tmpl w:val="884EB802"/>
    <w:lvl w:ilvl="0" w:tplc="515495D0">
      <w:start w:val="9"/>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7742A03"/>
    <w:multiLevelType w:val="hybridMultilevel"/>
    <w:tmpl w:val="9A9CF260"/>
    <w:lvl w:ilvl="0" w:tplc="FFFFFFFF">
      <w:start w:val="1"/>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5972785">
    <w:abstractNumId w:val="1"/>
  </w:num>
  <w:num w:numId="2" w16cid:durableId="1635334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F3A"/>
    <w:rsid w:val="00065F54"/>
    <w:rsid w:val="00073509"/>
    <w:rsid w:val="00077253"/>
    <w:rsid w:val="00081539"/>
    <w:rsid w:val="00081C77"/>
    <w:rsid w:val="000B0007"/>
    <w:rsid w:val="000B326F"/>
    <w:rsid w:val="000C4A4B"/>
    <w:rsid w:val="000D1405"/>
    <w:rsid w:val="000D1AC9"/>
    <w:rsid w:val="000F5C0D"/>
    <w:rsid w:val="001033A1"/>
    <w:rsid w:val="00162ECD"/>
    <w:rsid w:val="0017155D"/>
    <w:rsid w:val="001831F1"/>
    <w:rsid w:val="0018450D"/>
    <w:rsid w:val="00195904"/>
    <w:rsid w:val="001A0ABD"/>
    <w:rsid w:val="001A3292"/>
    <w:rsid w:val="001C7476"/>
    <w:rsid w:val="001D4351"/>
    <w:rsid w:val="002057F2"/>
    <w:rsid w:val="00207021"/>
    <w:rsid w:val="0021533D"/>
    <w:rsid w:val="00223D3E"/>
    <w:rsid w:val="00226C09"/>
    <w:rsid w:val="002441BF"/>
    <w:rsid w:val="00260D34"/>
    <w:rsid w:val="002A0189"/>
    <w:rsid w:val="002B5043"/>
    <w:rsid w:val="002D1141"/>
    <w:rsid w:val="002D4D75"/>
    <w:rsid w:val="002F24D6"/>
    <w:rsid w:val="00356831"/>
    <w:rsid w:val="00372D82"/>
    <w:rsid w:val="003D50B8"/>
    <w:rsid w:val="003E7ECC"/>
    <w:rsid w:val="0043426C"/>
    <w:rsid w:val="00497793"/>
    <w:rsid w:val="004A0248"/>
    <w:rsid w:val="004B7F17"/>
    <w:rsid w:val="004C18DC"/>
    <w:rsid w:val="004D19C9"/>
    <w:rsid w:val="0050081F"/>
    <w:rsid w:val="00530E2B"/>
    <w:rsid w:val="00536369"/>
    <w:rsid w:val="0055262F"/>
    <w:rsid w:val="00562E5D"/>
    <w:rsid w:val="005B5E04"/>
    <w:rsid w:val="005E0D59"/>
    <w:rsid w:val="00610990"/>
    <w:rsid w:val="00623543"/>
    <w:rsid w:val="00630CA2"/>
    <w:rsid w:val="00660A59"/>
    <w:rsid w:val="006707ED"/>
    <w:rsid w:val="006755DF"/>
    <w:rsid w:val="006A1C50"/>
    <w:rsid w:val="006B6F3C"/>
    <w:rsid w:val="006B7130"/>
    <w:rsid w:val="006E23B9"/>
    <w:rsid w:val="0070211D"/>
    <w:rsid w:val="00715B76"/>
    <w:rsid w:val="00761C0E"/>
    <w:rsid w:val="00783EE2"/>
    <w:rsid w:val="00796392"/>
    <w:rsid w:val="007A6F3A"/>
    <w:rsid w:val="007C446A"/>
    <w:rsid w:val="007D1786"/>
    <w:rsid w:val="007D50C6"/>
    <w:rsid w:val="007D5C81"/>
    <w:rsid w:val="007D6524"/>
    <w:rsid w:val="007F0C69"/>
    <w:rsid w:val="00840EF7"/>
    <w:rsid w:val="008418D9"/>
    <w:rsid w:val="00873548"/>
    <w:rsid w:val="008766F1"/>
    <w:rsid w:val="008808BA"/>
    <w:rsid w:val="00880A66"/>
    <w:rsid w:val="00880CAB"/>
    <w:rsid w:val="00893A2B"/>
    <w:rsid w:val="008C747C"/>
    <w:rsid w:val="00940CA6"/>
    <w:rsid w:val="00947710"/>
    <w:rsid w:val="0095543D"/>
    <w:rsid w:val="009617EB"/>
    <w:rsid w:val="00972EA5"/>
    <w:rsid w:val="00980847"/>
    <w:rsid w:val="00984C0F"/>
    <w:rsid w:val="009A238F"/>
    <w:rsid w:val="009D3141"/>
    <w:rsid w:val="009E03D3"/>
    <w:rsid w:val="009E3136"/>
    <w:rsid w:val="009E5F30"/>
    <w:rsid w:val="009F42C8"/>
    <w:rsid w:val="00A868FC"/>
    <w:rsid w:val="00AC5EEE"/>
    <w:rsid w:val="00AD41B1"/>
    <w:rsid w:val="00AE1EE7"/>
    <w:rsid w:val="00AF2218"/>
    <w:rsid w:val="00AF24FC"/>
    <w:rsid w:val="00B06803"/>
    <w:rsid w:val="00B22038"/>
    <w:rsid w:val="00B3318F"/>
    <w:rsid w:val="00B35C23"/>
    <w:rsid w:val="00BA7E52"/>
    <w:rsid w:val="00BB1B2F"/>
    <w:rsid w:val="00BE373C"/>
    <w:rsid w:val="00C1068E"/>
    <w:rsid w:val="00C13156"/>
    <w:rsid w:val="00C34FAA"/>
    <w:rsid w:val="00C36877"/>
    <w:rsid w:val="00C52671"/>
    <w:rsid w:val="00C60D2D"/>
    <w:rsid w:val="00C774E1"/>
    <w:rsid w:val="00C86910"/>
    <w:rsid w:val="00CA3DF3"/>
    <w:rsid w:val="00CC1083"/>
    <w:rsid w:val="00CE2469"/>
    <w:rsid w:val="00D04132"/>
    <w:rsid w:val="00D50497"/>
    <w:rsid w:val="00D8224A"/>
    <w:rsid w:val="00DB641D"/>
    <w:rsid w:val="00DF7B2C"/>
    <w:rsid w:val="00E07BDA"/>
    <w:rsid w:val="00E35A0E"/>
    <w:rsid w:val="00E61562"/>
    <w:rsid w:val="00E73FC0"/>
    <w:rsid w:val="00E80A74"/>
    <w:rsid w:val="00E90F60"/>
    <w:rsid w:val="00E969F8"/>
    <w:rsid w:val="00EA1603"/>
    <w:rsid w:val="00EA300E"/>
    <w:rsid w:val="00EC1226"/>
    <w:rsid w:val="00ED2714"/>
    <w:rsid w:val="00ED494B"/>
    <w:rsid w:val="00ED7C3F"/>
    <w:rsid w:val="00EF2784"/>
    <w:rsid w:val="00F073DD"/>
    <w:rsid w:val="00F24098"/>
    <w:rsid w:val="00F27B3D"/>
    <w:rsid w:val="00F3225C"/>
    <w:rsid w:val="00F458FC"/>
    <w:rsid w:val="00F46874"/>
    <w:rsid w:val="00F80B1C"/>
    <w:rsid w:val="00F95706"/>
    <w:rsid w:val="00FA332E"/>
    <w:rsid w:val="00FB46CB"/>
    <w:rsid w:val="00FB4D88"/>
    <w:rsid w:val="00FE6AF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20A234E7"/>
  <w15:chartTrackingRefBased/>
  <w15:docId w15:val="{099D648F-52A5-C44A-8E19-EAE18F3A6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7A6F3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A6F3A"/>
    <w:rPr>
      <w:rFonts w:asciiTheme="majorHAnsi" w:eastAsiaTheme="majorEastAsia" w:hAnsiTheme="majorHAnsi" w:cstheme="majorBidi"/>
      <w:color w:val="2F5496" w:themeColor="accent1" w:themeShade="BF"/>
      <w:sz w:val="26"/>
      <w:szCs w:val="26"/>
    </w:rPr>
  </w:style>
  <w:style w:type="paragraph" w:styleId="Listenabsatz">
    <w:name w:val="List Paragraph"/>
    <w:basedOn w:val="Standard"/>
    <w:uiPriority w:val="34"/>
    <w:unhideWhenUsed/>
    <w:qFormat/>
    <w:rsid w:val="000C4A4B"/>
    <w:pPr>
      <w:spacing w:after="120" w:line="288" w:lineRule="auto"/>
      <w:ind w:left="720"/>
      <w:contextualSpacing/>
    </w:pPr>
    <w:rPr>
      <w:sz w:val="22"/>
      <w:szCs w:val="22"/>
      <w:lang w:val="de-DE" w:eastAsia="ja-JP"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751834">
      <w:bodyDiv w:val="1"/>
      <w:marLeft w:val="0"/>
      <w:marRight w:val="0"/>
      <w:marTop w:val="0"/>
      <w:marBottom w:val="0"/>
      <w:divBdr>
        <w:top w:val="none" w:sz="0" w:space="0" w:color="auto"/>
        <w:left w:val="none" w:sz="0" w:space="0" w:color="auto"/>
        <w:bottom w:val="none" w:sz="0" w:space="0" w:color="auto"/>
        <w:right w:val="none" w:sz="0" w:space="0" w:color="auto"/>
      </w:divBdr>
    </w:div>
    <w:div w:id="162820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2678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Stotz</dc:creator>
  <cp:keywords/>
  <dc:description/>
  <cp:lastModifiedBy>Daniel Stotz</cp:lastModifiedBy>
  <cp:revision>4</cp:revision>
  <dcterms:created xsi:type="dcterms:W3CDTF">2023-02-16T08:47:00Z</dcterms:created>
  <dcterms:modified xsi:type="dcterms:W3CDTF">2023-02-16T09:52:00Z</dcterms:modified>
</cp:coreProperties>
</file>